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0183" w14:textId="77777777" w:rsidR="003C1C42" w:rsidRPr="00E71D2E" w:rsidRDefault="003C1C42" w:rsidP="00E71D2E">
      <w:pPr>
        <w:spacing w:line="360" w:lineRule="auto"/>
        <w:rPr>
          <w:b/>
          <w:bCs/>
        </w:rPr>
      </w:pPr>
      <w:r w:rsidRPr="00E71D2E">
        <w:rPr>
          <w:b/>
          <w:bCs/>
        </w:rPr>
        <w:t xml:space="preserve">Nedskärningar som </w:t>
      </w:r>
      <w:r w:rsidR="00645BD2" w:rsidRPr="00E71D2E">
        <w:rPr>
          <w:b/>
          <w:bCs/>
        </w:rPr>
        <w:t>strider mot</w:t>
      </w:r>
      <w:r w:rsidRPr="00E71D2E">
        <w:rPr>
          <w:b/>
          <w:bCs/>
        </w:rPr>
        <w:t xml:space="preserve"> regeringsprogrammet äventyrar den finländska kulturens verksamhetsförutsättningar</w:t>
      </w:r>
    </w:p>
    <w:p w14:paraId="3691F62D" w14:textId="77777777" w:rsidR="003C1C42" w:rsidRDefault="003C1C42" w:rsidP="00E71D2E">
      <w:pPr>
        <w:spacing w:line="360" w:lineRule="auto"/>
      </w:pPr>
    </w:p>
    <w:p w14:paraId="073A7E1B" w14:textId="287DB80D" w:rsidR="003150C2" w:rsidRDefault="00881BC1" w:rsidP="00E71D2E">
      <w:pPr>
        <w:spacing w:line="360" w:lineRule="auto"/>
      </w:pPr>
      <w:r>
        <w:t xml:space="preserve">De nedskärningsbeslut som statsminister </w:t>
      </w:r>
      <w:proofErr w:type="spellStart"/>
      <w:r>
        <w:t>Orpos</w:t>
      </w:r>
      <w:proofErr w:type="spellEnd"/>
      <w:r>
        <w:t xml:space="preserve"> regering </w:t>
      </w:r>
      <w:r w:rsidR="008F7EA2">
        <w:t xml:space="preserve">fattat </w:t>
      </w:r>
      <w:r w:rsidR="00FC42C7">
        <w:t>under</w:t>
      </w:r>
      <w:r>
        <w:t xml:space="preserve"> </w:t>
      </w:r>
      <w:r w:rsidR="008F7EA2">
        <w:t xml:space="preserve">stor </w:t>
      </w:r>
      <w:r>
        <w:t xml:space="preserve">brådska och bakom </w:t>
      </w:r>
      <w:r w:rsidR="009A0FF0">
        <w:t>lyckta</w:t>
      </w:r>
      <w:r w:rsidR="00152536">
        <w:t xml:space="preserve"> </w:t>
      </w:r>
      <w:r>
        <w:t xml:space="preserve">dörrar </w:t>
      </w:r>
      <w:r w:rsidR="00D71761">
        <w:t xml:space="preserve">utgör ett </w:t>
      </w:r>
      <w:r w:rsidR="00B3234E">
        <w:t xml:space="preserve">allvarligt </w:t>
      </w:r>
      <w:r w:rsidR="00D71761">
        <w:t xml:space="preserve">hot </w:t>
      </w:r>
      <w:r w:rsidR="00B3234E">
        <w:t xml:space="preserve">mot </w:t>
      </w:r>
      <w:r>
        <w:t>verksamhetsförutsättningarna för landets kultur</w:t>
      </w:r>
      <w:r w:rsidR="00622834">
        <w:t>liv</w:t>
      </w:r>
      <w:r>
        <w:t xml:space="preserve">. Nedskärningarna som riktar sig mot </w:t>
      </w:r>
      <w:proofErr w:type="spellStart"/>
      <w:r>
        <w:t>UKM:s</w:t>
      </w:r>
      <w:proofErr w:type="spellEnd"/>
      <w:r>
        <w:t xml:space="preserve"> kulturanslag är </w:t>
      </w:r>
      <w:r w:rsidR="003150C2">
        <w:t xml:space="preserve">exempelvis </w:t>
      </w:r>
      <w:r>
        <w:t>rekordstora</w:t>
      </w:r>
      <w:r w:rsidR="008F7EA2">
        <w:t xml:space="preserve">. </w:t>
      </w:r>
    </w:p>
    <w:p w14:paraId="4B68A875" w14:textId="77777777" w:rsidR="003150C2" w:rsidRDefault="003150C2" w:rsidP="00E71D2E">
      <w:pPr>
        <w:spacing w:line="360" w:lineRule="auto"/>
      </w:pPr>
    </w:p>
    <w:p w14:paraId="189DF24B" w14:textId="22A641C2" w:rsidR="003C1C42" w:rsidRDefault="008F7EA2" w:rsidP="00E71D2E">
      <w:pPr>
        <w:spacing w:line="360" w:lineRule="auto"/>
      </w:pPr>
      <w:r>
        <w:t>Konsekvens</w:t>
      </w:r>
      <w:r w:rsidR="00347764">
        <w:t>bedömningen saknas</w:t>
      </w:r>
      <w:r w:rsidR="009A0FF0">
        <w:t>,</w:t>
      </w:r>
      <w:r w:rsidR="00347764">
        <w:t xml:space="preserve"> liksom en uppskattning av de kumulativa effekterna av </w:t>
      </w:r>
      <w:r w:rsidR="00065285">
        <w:t xml:space="preserve">inbesparingarna </w:t>
      </w:r>
      <w:r w:rsidR="00347764">
        <w:t>som helhet</w:t>
      </w:r>
      <w:r w:rsidR="009A0FF0">
        <w:t>.</w:t>
      </w:r>
      <w:r w:rsidR="00347764">
        <w:t xml:space="preserve"> </w:t>
      </w:r>
      <w:r w:rsidR="00065285">
        <w:t>N</w:t>
      </w:r>
      <w:r w:rsidR="003150C2">
        <w:t xml:space="preserve">edskärningarna i socialbidragen slår </w:t>
      </w:r>
      <w:r w:rsidR="00BF6FF7">
        <w:t xml:space="preserve">extra hårt </w:t>
      </w:r>
      <w:r w:rsidR="00065285">
        <w:t xml:space="preserve">just </w:t>
      </w:r>
      <w:r w:rsidR="003150C2">
        <w:t xml:space="preserve">mot aktörer </w:t>
      </w:r>
      <w:r w:rsidR="005806A2">
        <w:t xml:space="preserve">på </w:t>
      </w:r>
      <w:r w:rsidR="003150C2">
        <w:t>kulturfältet</w:t>
      </w:r>
      <w:r w:rsidR="005806A2">
        <w:t>,</w:t>
      </w:r>
      <w:r w:rsidR="003150C2">
        <w:t xml:space="preserve"> </w:t>
      </w:r>
      <w:r w:rsidR="005806A2">
        <w:t xml:space="preserve">då </w:t>
      </w:r>
      <w:r w:rsidR="003150C2">
        <w:t xml:space="preserve">merparten </w:t>
      </w:r>
      <w:r w:rsidR="005806A2">
        <w:t xml:space="preserve">av dem </w:t>
      </w:r>
      <w:r w:rsidR="003150C2">
        <w:t xml:space="preserve">är frilansare med små inkomster. </w:t>
      </w:r>
      <w:r w:rsidR="009A0FF0">
        <w:t>I</w:t>
      </w:r>
      <w:r w:rsidR="0098281D">
        <w:t xml:space="preserve">nformationen </w:t>
      </w:r>
      <w:r w:rsidR="009A0FF0">
        <w:t xml:space="preserve">sipprar </w:t>
      </w:r>
      <w:r w:rsidR="0098281D">
        <w:t>ut snuttvis vilket</w:t>
      </w:r>
      <w:r w:rsidR="009A0FF0">
        <w:t xml:space="preserve"> </w:t>
      </w:r>
      <w:r w:rsidR="0098281D">
        <w:t>omöjlig</w:t>
      </w:r>
      <w:r w:rsidR="00152536">
        <w:t xml:space="preserve">gör en </w:t>
      </w:r>
      <w:r w:rsidR="0098281D">
        <w:t xml:space="preserve">helhetsbedömning. </w:t>
      </w:r>
      <w:r w:rsidR="009C40CF">
        <w:t xml:space="preserve">Det pressade tidsschemat gör att </w:t>
      </w:r>
      <w:r w:rsidR="003150C2">
        <w:t xml:space="preserve">man inte </w:t>
      </w:r>
      <w:r w:rsidR="009C40CF">
        <w:t xml:space="preserve">har tid att </w:t>
      </w:r>
      <w:r w:rsidR="0090383C">
        <w:t xml:space="preserve">höra de </w:t>
      </w:r>
      <w:r w:rsidR="009C40CF">
        <w:t>sakkunniga</w:t>
      </w:r>
      <w:r w:rsidR="0090383C">
        <w:t>s åsikter</w:t>
      </w:r>
      <w:r w:rsidR="00BF6FF7">
        <w:t xml:space="preserve">, </w:t>
      </w:r>
      <w:r w:rsidR="009C40CF">
        <w:t xml:space="preserve">samtidigt som de olika </w:t>
      </w:r>
      <w:r w:rsidR="003150C2">
        <w:t>kultur</w:t>
      </w:r>
      <w:r w:rsidR="009C40CF">
        <w:t>sektorerna</w:t>
      </w:r>
      <w:r w:rsidR="003150C2">
        <w:t xml:space="preserve"> </w:t>
      </w:r>
      <w:r w:rsidR="009C40CF">
        <w:t xml:space="preserve">inte </w:t>
      </w:r>
      <w:r w:rsidR="003150C2">
        <w:t>hinner reagera på de föreslagna åtgärderna</w:t>
      </w:r>
      <w:r w:rsidR="0098281D">
        <w:t xml:space="preserve">. </w:t>
      </w:r>
      <w:r w:rsidR="009C1D9E">
        <w:t>Det är också o</w:t>
      </w:r>
      <w:r w:rsidR="0098281D">
        <w:t>klart var</w:t>
      </w:r>
      <w:r w:rsidR="00152536">
        <w:t xml:space="preserve"> och när man </w:t>
      </w:r>
      <w:r w:rsidR="0098281D">
        <w:t>beslutar om dessa åtgärder</w:t>
      </w:r>
      <w:r w:rsidR="00152536">
        <w:t>, och vem som gör det</w:t>
      </w:r>
      <w:r w:rsidR="0098281D">
        <w:t>.</w:t>
      </w:r>
      <w:r w:rsidR="009C1D9E">
        <w:t xml:space="preserve"> </w:t>
      </w:r>
    </w:p>
    <w:p w14:paraId="7E64E7D5" w14:textId="77777777" w:rsidR="0098281D" w:rsidRDefault="0098281D" w:rsidP="00E71D2E">
      <w:pPr>
        <w:spacing w:line="360" w:lineRule="auto"/>
      </w:pPr>
    </w:p>
    <w:p w14:paraId="68958CC4" w14:textId="565BB667" w:rsidR="00B45CCE" w:rsidRDefault="0098281D" w:rsidP="00E71D2E">
      <w:pPr>
        <w:spacing w:line="360" w:lineRule="auto"/>
      </w:pPr>
      <w:r>
        <w:t xml:space="preserve">Nedskärningarna som riktas mot kultursektorn har en negativ inverkan på branschens sysselsättning, ekonomi och export. Dessutom strider de mot regeringsprogrammet. I programmet </w:t>
      </w:r>
      <w:r w:rsidR="009A0FF0">
        <w:t xml:space="preserve">talas det om </w:t>
      </w:r>
      <w:r>
        <w:t xml:space="preserve">stöd </w:t>
      </w:r>
      <w:r w:rsidR="00B45CCE">
        <w:t xml:space="preserve">och investeringar </w:t>
      </w:r>
      <w:r w:rsidR="00414D6C">
        <w:t xml:space="preserve">till </w:t>
      </w:r>
      <w:r>
        <w:t>kultursektorn</w:t>
      </w:r>
      <w:r w:rsidR="00414D6C">
        <w:t>,</w:t>
      </w:r>
      <w:r w:rsidR="009C40CF">
        <w:t xml:space="preserve"> för att </w:t>
      </w:r>
      <w:r w:rsidR="00B45CCE">
        <w:t xml:space="preserve">utnyttja dess stora </w:t>
      </w:r>
      <w:r>
        <w:t xml:space="preserve">potential </w:t>
      </w:r>
      <w:r w:rsidR="001D76E3">
        <w:t xml:space="preserve">och </w:t>
      </w:r>
      <w:r w:rsidR="008433E7">
        <w:t>kostnads</w:t>
      </w:r>
      <w:r w:rsidR="00B45CCE">
        <w:t>effektivitet</w:t>
      </w:r>
      <w:r w:rsidR="00B17E43">
        <w:t>.</w:t>
      </w:r>
    </w:p>
    <w:p w14:paraId="3B1A50B5" w14:textId="77777777" w:rsidR="00B45CCE" w:rsidRDefault="00616EA9" w:rsidP="00E71D2E">
      <w:pPr>
        <w:spacing w:line="360" w:lineRule="auto"/>
      </w:pPr>
      <w:r>
        <w:t xml:space="preserve"> </w:t>
      </w:r>
    </w:p>
    <w:p w14:paraId="001EC640" w14:textId="5B2DD8D9" w:rsidR="0098281D" w:rsidRDefault="00616EA9" w:rsidP="00E71D2E">
      <w:pPr>
        <w:spacing w:line="360" w:lineRule="auto"/>
      </w:pPr>
      <w:r>
        <w:t xml:space="preserve">I vårt land har vi en grundlagstryggad rätt till bildning. </w:t>
      </w:r>
      <w:r w:rsidR="009C40CF">
        <w:t xml:space="preserve">Den är nu </w:t>
      </w:r>
      <w:r>
        <w:t xml:space="preserve">i farozonen då man </w:t>
      </w:r>
      <w:r w:rsidR="00622834">
        <w:t xml:space="preserve">skär ner på </w:t>
      </w:r>
      <w:r w:rsidR="00347764">
        <w:t>kommunernas</w:t>
      </w:r>
      <w:r w:rsidR="009C40CF">
        <w:t xml:space="preserve">, </w:t>
      </w:r>
      <w:r w:rsidR="00CF35E1">
        <w:t xml:space="preserve">kulturorganisationernas och konstinstitutionernas </w:t>
      </w:r>
      <w:r w:rsidR="00282DC6">
        <w:t>bidrag</w:t>
      </w:r>
      <w:r w:rsidR="00CF35E1">
        <w:t>.</w:t>
      </w:r>
      <w:r w:rsidR="00282DC6">
        <w:t xml:space="preserve"> </w:t>
      </w:r>
      <w:r w:rsidR="00DC2400">
        <w:t xml:space="preserve">Ifall den </w:t>
      </w:r>
      <w:r w:rsidR="00282DC6">
        <w:t>kultur</w:t>
      </w:r>
      <w:r w:rsidR="00DC2400">
        <w:t>ella</w:t>
      </w:r>
      <w:r w:rsidR="00282DC6">
        <w:t xml:space="preserve"> </w:t>
      </w:r>
      <w:r w:rsidR="006A376A">
        <w:t>infrastruktur</w:t>
      </w:r>
      <w:r w:rsidR="00DC2400">
        <w:t>en bryts sönder så</w:t>
      </w:r>
      <w:r w:rsidR="00282DC6">
        <w:t xml:space="preserve"> </w:t>
      </w:r>
      <w:r w:rsidR="001F2CD4">
        <w:t xml:space="preserve">att </w:t>
      </w:r>
      <w:r w:rsidR="006A376A">
        <w:t xml:space="preserve">medborgarna </w:t>
      </w:r>
      <w:r w:rsidR="00282DC6">
        <w:t xml:space="preserve">saknar </w:t>
      </w:r>
      <w:r w:rsidR="006A376A">
        <w:t xml:space="preserve">möjlighet till </w:t>
      </w:r>
      <w:r w:rsidR="00282DC6">
        <w:t xml:space="preserve">den </w:t>
      </w:r>
      <w:r w:rsidR="006A376A">
        <w:t>bildning, inlevelse och</w:t>
      </w:r>
      <w:r w:rsidR="00282DC6">
        <w:t xml:space="preserve"> </w:t>
      </w:r>
      <w:r w:rsidR="006A376A">
        <w:t>kriti</w:t>
      </w:r>
      <w:r w:rsidR="00282DC6">
        <w:t>k</w:t>
      </w:r>
      <w:r w:rsidR="00FC42C7">
        <w:t xml:space="preserve"> som konsten </w:t>
      </w:r>
      <w:r w:rsidR="001F2CD4">
        <w:t xml:space="preserve">kan </w:t>
      </w:r>
      <w:r w:rsidR="00FC42C7">
        <w:t>erbjud</w:t>
      </w:r>
      <w:r w:rsidR="001F2CD4">
        <w:t>a</w:t>
      </w:r>
      <w:r w:rsidR="00DC2400">
        <w:t xml:space="preserve">, innebär det </w:t>
      </w:r>
      <w:r w:rsidR="00AB0E82">
        <w:t xml:space="preserve">ett hot mot </w:t>
      </w:r>
      <w:r w:rsidR="00DC2400">
        <w:t xml:space="preserve">den nationella kulturen och demokratin. </w:t>
      </w:r>
      <w:r w:rsidR="001F2CD4">
        <w:t xml:space="preserve">Ur ett säkerhetspolitiskt perspektiv utgör den </w:t>
      </w:r>
      <w:r w:rsidR="00FC42C7">
        <w:t xml:space="preserve">försämrade läskunnigheten </w:t>
      </w:r>
      <w:r w:rsidR="001F2CD4">
        <w:t>också en riskfaktor</w:t>
      </w:r>
      <w:r w:rsidR="00B42001">
        <w:t xml:space="preserve">; </w:t>
      </w:r>
      <w:r w:rsidR="009E362C">
        <w:t xml:space="preserve">i en </w:t>
      </w:r>
      <w:r w:rsidR="001F2CD4">
        <w:t xml:space="preserve">miljö </w:t>
      </w:r>
      <w:r w:rsidR="009E362C">
        <w:t xml:space="preserve">där </w:t>
      </w:r>
      <w:r w:rsidR="001F2CD4">
        <w:t xml:space="preserve">det </w:t>
      </w:r>
      <w:r w:rsidR="009E362C">
        <w:t xml:space="preserve">inte längre </w:t>
      </w:r>
      <w:r w:rsidR="001F2CD4">
        <w:t xml:space="preserve">går att </w:t>
      </w:r>
      <w:r w:rsidR="009E362C">
        <w:t>skilja</w:t>
      </w:r>
      <w:r w:rsidR="001F2CD4">
        <w:t xml:space="preserve"> </w:t>
      </w:r>
      <w:r w:rsidR="009E362C">
        <w:t>rätt från fel</w:t>
      </w:r>
      <w:r w:rsidR="00DC2400">
        <w:t xml:space="preserve"> och </w:t>
      </w:r>
      <w:r w:rsidR="009E362C">
        <w:t>lögn från sanning</w:t>
      </w:r>
      <w:r w:rsidR="00B42001">
        <w:t xml:space="preserve"> blir propaganda, desinformation och hybridpåverkan effektiva vapen</w:t>
      </w:r>
      <w:r w:rsidR="009E362C">
        <w:t>.</w:t>
      </w:r>
    </w:p>
    <w:p w14:paraId="37A84012" w14:textId="77777777" w:rsidR="009E362C" w:rsidRDefault="009E362C" w:rsidP="00E71D2E">
      <w:pPr>
        <w:spacing w:line="360" w:lineRule="auto"/>
      </w:pPr>
    </w:p>
    <w:p w14:paraId="4B1CCF32" w14:textId="76A0E7A0" w:rsidR="00065285" w:rsidRDefault="009C40CF" w:rsidP="00182BDE">
      <w:pPr>
        <w:spacing w:line="360" w:lineRule="auto"/>
      </w:pPr>
      <w:r>
        <w:t>Inom kultursektor</w:t>
      </w:r>
      <w:r w:rsidR="00414D6C">
        <w:t>n</w:t>
      </w:r>
      <w:r>
        <w:t xml:space="preserve"> fungerar o</w:t>
      </w:r>
      <w:r w:rsidR="009E362C">
        <w:t>sthyvel</w:t>
      </w:r>
      <w:r w:rsidR="00B42001">
        <w:t>principen</w:t>
      </w:r>
      <w:r>
        <w:t xml:space="preserve">, </w:t>
      </w:r>
      <w:r w:rsidR="00DC2400">
        <w:t xml:space="preserve">enligt vilken </w:t>
      </w:r>
      <w:r w:rsidR="009E362C">
        <w:t xml:space="preserve">man skär ner på allt utan </w:t>
      </w:r>
      <w:r w:rsidR="00B42001">
        <w:t>urskillning</w:t>
      </w:r>
      <w:r w:rsidR="00414D6C">
        <w:t>,</w:t>
      </w:r>
      <w:r>
        <w:t xml:space="preserve"> </w:t>
      </w:r>
      <w:r w:rsidR="00414D6C">
        <w:t xml:space="preserve">inte sällan </w:t>
      </w:r>
      <w:r w:rsidR="00065285">
        <w:t>som en giljotin. I många branscher</w:t>
      </w:r>
      <w:r w:rsidR="009E362C">
        <w:t xml:space="preserve"> </w:t>
      </w:r>
      <w:r w:rsidR="00065285">
        <w:t xml:space="preserve">befinner sig </w:t>
      </w:r>
      <w:r w:rsidR="00B42001">
        <w:t xml:space="preserve">resurserna för </w:t>
      </w:r>
      <w:r w:rsidR="009E362C">
        <w:t>verksamhet</w:t>
      </w:r>
      <w:r w:rsidR="00B42001">
        <w:t>e</w:t>
      </w:r>
      <w:r w:rsidR="00065285">
        <w:t xml:space="preserve">n </w:t>
      </w:r>
      <w:r w:rsidR="009E362C">
        <w:t xml:space="preserve">redan på </w:t>
      </w:r>
      <w:r w:rsidR="00414D6C">
        <w:t xml:space="preserve">en </w:t>
      </w:r>
      <w:r w:rsidR="009E362C">
        <w:t>miniminivå</w:t>
      </w:r>
      <w:r w:rsidR="00065285">
        <w:t xml:space="preserve"> och </w:t>
      </w:r>
      <w:r w:rsidR="0090383C">
        <w:t xml:space="preserve">även </w:t>
      </w:r>
      <w:r w:rsidR="00065285">
        <w:t xml:space="preserve">små nedskärningar kan </w:t>
      </w:r>
      <w:r w:rsidR="00B42001">
        <w:t>leda till att man tvingas lägga ner</w:t>
      </w:r>
      <w:r w:rsidR="00065285">
        <w:t xml:space="preserve"> </w:t>
      </w:r>
      <w:r w:rsidR="00B42001">
        <w:t>verksamheten</w:t>
      </w:r>
      <w:r w:rsidR="00F856B2">
        <w:t xml:space="preserve">. </w:t>
      </w:r>
      <w:r w:rsidR="003D3C28">
        <w:t xml:space="preserve">Därtill </w:t>
      </w:r>
      <w:r w:rsidR="00F856B2">
        <w:t xml:space="preserve">har regeringen beslutat </w:t>
      </w:r>
      <w:r w:rsidR="00414D6C">
        <w:t xml:space="preserve">att </w:t>
      </w:r>
      <w:r w:rsidR="00F856B2">
        <w:t xml:space="preserve">dra in vissa bidrag helt och </w:t>
      </w:r>
      <w:r w:rsidR="00F856B2">
        <w:lastRenderedPageBreak/>
        <w:t xml:space="preserve">hållet. I förhållande till </w:t>
      </w:r>
      <w:r w:rsidR="00DC2400">
        <w:t xml:space="preserve">den </w:t>
      </w:r>
      <w:r w:rsidR="00F856B2">
        <w:t>ekonomiska nytta</w:t>
      </w:r>
      <w:r w:rsidR="003D3C28">
        <w:t xml:space="preserve"> </w:t>
      </w:r>
      <w:r w:rsidR="00DC2400">
        <w:t xml:space="preserve">som inbesparingarna för </w:t>
      </w:r>
      <w:r w:rsidR="00AB0E82">
        <w:t xml:space="preserve">med </w:t>
      </w:r>
      <w:r w:rsidR="00DC2400">
        <w:t xml:space="preserve">sig </w:t>
      </w:r>
      <w:r w:rsidR="00F856B2">
        <w:t xml:space="preserve">är skadorna </w:t>
      </w:r>
      <w:r w:rsidR="00DC2400">
        <w:t>omfattand</w:t>
      </w:r>
      <w:r w:rsidR="00BF6FF7">
        <w:t>e</w:t>
      </w:r>
      <w:r w:rsidR="005806A2">
        <w:t>. I</w:t>
      </w:r>
      <w:r w:rsidR="00414D6C">
        <w:t xml:space="preserve"> nuläget är det också </w:t>
      </w:r>
      <w:r w:rsidR="00BF6FF7">
        <w:t>svårt att</w:t>
      </w:r>
      <w:r w:rsidR="00414D6C">
        <w:t xml:space="preserve"> </w:t>
      </w:r>
      <w:r w:rsidR="00BF6FF7">
        <w:t xml:space="preserve">bedöma vilka </w:t>
      </w:r>
      <w:r w:rsidR="00065285">
        <w:t>följder</w:t>
      </w:r>
      <w:r w:rsidR="00BF6FF7">
        <w:t xml:space="preserve"> de får</w:t>
      </w:r>
      <w:r w:rsidR="00065285">
        <w:t xml:space="preserve"> på </w:t>
      </w:r>
      <w:r w:rsidR="00414D6C">
        <w:t xml:space="preserve">lång </w:t>
      </w:r>
      <w:r w:rsidR="00065285">
        <w:t xml:space="preserve">sikt. </w:t>
      </w:r>
    </w:p>
    <w:p w14:paraId="66850095" w14:textId="77777777" w:rsidR="00F856B2" w:rsidRDefault="00F856B2" w:rsidP="00182BDE">
      <w:pPr>
        <w:spacing w:line="360" w:lineRule="auto"/>
      </w:pPr>
    </w:p>
    <w:p w14:paraId="17744247" w14:textId="4D8A2296" w:rsidR="00F856B2" w:rsidRDefault="00BF6FF7" w:rsidP="00182BDE">
      <w:pPr>
        <w:spacing w:line="360" w:lineRule="auto"/>
      </w:pPr>
      <w:r>
        <w:t>Vi får hoppas att r</w:t>
      </w:r>
      <w:r w:rsidR="00065285">
        <w:t xml:space="preserve">egeringen </w:t>
      </w:r>
      <w:r>
        <w:t xml:space="preserve">lånar </w:t>
      </w:r>
      <w:r w:rsidR="00DC2400">
        <w:t xml:space="preserve">sitt öra </w:t>
      </w:r>
      <w:r w:rsidR="00622834">
        <w:t>åt kultursektorn</w:t>
      </w:r>
      <w:r w:rsidR="00DC2400">
        <w:t>s experter</w:t>
      </w:r>
      <w:r w:rsidR="00622834">
        <w:t xml:space="preserve"> när de större </w:t>
      </w:r>
      <w:r w:rsidR="00F856B2">
        <w:t xml:space="preserve">nedskärningarna </w:t>
      </w:r>
      <w:r w:rsidR="003D3C28">
        <w:t xml:space="preserve">för </w:t>
      </w:r>
      <w:r w:rsidR="00F856B2">
        <w:t>2025</w:t>
      </w:r>
      <w:r w:rsidR="00622834">
        <w:t xml:space="preserve"> </w:t>
      </w:r>
      <w:r w:rsidR="00AB0E82">
        <w:t xml:space="preserve">ska </w:t>
      </w:r>
      <w:r w:rsidR="00DC2400">
        <w:t>upp till behandling</w:t>
      </w:r>
      <w:r w:rsidR="00F856B2">
        <w:t>. Utifrån är det</w:t>
      </w:r>
      <w:r w:rsidR="003D3C28">
        <w:t xml:space="preserve"> ofta </w:t>
      </w:r>
      <w:r w:rsidR="00F856B2">
        <w:t xml:space="preserve">omöjligt att </w:t>
      </w:r>
      <w:r w:rsidR="00622834">
        <w:t xml:space="preserve">avgöra </w:t>
      </w:r>
      <w:r w:rsidR="00F856B2">
        <w:t xml:space="preserve">hur stor påverkan också små summor kan ha ifall de tas bort från fel </w:t>
      </w:r>
      <w:r w:rsidR="00DC2400">
        <w:t>poster</w:t>
      </w:r>
      <w:r w:rsidR="00F856B2">
        <w:t>.</w:t>
      </w:r>
    </w:p>
    <w:p w14:paraId="621F51B7" w14:textId="77777777" w:rsidR="00F856B2" w:rsidRDefault="00F856B2" w:rsidP="00182BDE">
      <w:pPr>
        <w:spacing w:line="360" w:lineRule="auto"/>
      </w:pPr>
    </w:p>
    <w:p w14:paraId="668ED4F6" w14:textId="66EF1C83" w:rsidR="00F856B2" w:rsidRDefault="00182BDE" w:rsidP="00182BDE">
      <w:pPr>
        <w:spacing w:line="360" w:lineRule="auto"/>
      </w:pPr>
      <w:r w:rsidRPr="00182BDE">
        <w:rPr>
          <w:b/>
          <w:bCs/>
          <w:shd w:val="clear" w:color="auto" w:fill="F8F8F8"/>
        </w:rPr>
        <w:t>Forum Artis</w:t>
      </w:r>
      <w:r>
        <w:rPr>
          <w:shd w:val="clear" w:color="auto" w:fill="F8F8F8"/>
        </w:rPr>
        <w:t>, samarbetsförening för de riksomfattande konstnärsorganisationerna i Finland.</w:t>
      </w:r>
      <w:r>
        <w:rPr>
          <w:rStyle w:val="apple-converted-space"/>
          <w:rFonts w:ascii="Open Sans" w:hAnsi="Open Sans" w:cs="Open Sans"/>
          <w:color w:val="4A4A4A"/>
          <w:sz w:val="21"/>
          <w:szCs w:val="21"/>
          <w:shd w:val="clear" w:color="auto" w:fill="F8F8F8"/>
        </w:rPr>
        <w:t> </w:t>
      </w:r>
    </w:p>
    <w:p w14:paraId="108CC866" w14:textId="77777777" w:rsidR="00B17E43" w:rsidRDefault="00B17E43" w:rsidP="00182BDE">
      <w:pPr>
        <w:spacing w:line="360" w:lineRule="auto"/>
      </w:pPr>
    </w:p>
    <w:sectPr w:rsidR="00B1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2"/>
    <w:rsid w:val="00065285"/>
    <w:rsid w:val="000D1CFA"/>
    <w:rsid w:val="00152536"/>
    <w:rsid w:val="00182BDE"/>
    <w:rsid w:val="001D76E3"/>
    <w:rsid w:val="001F2CD4"/>
    <w:rsid w:val="002579AD"/>
    <w:rsid w:val="00282DC6"/>
    <w:rsid w:val="002F753E"/>
    <w:rsid w:val="003150C2"/>
    <w:rsid w:val="00347764"/>
    <w:rsid w:val="003C1C42"/>
    <w:rsid w:val="003D3C28"/>
    <w:rsid w:val="00414D6C"/>
    <w:rsid w:val="004B38AB"/>
    <w:rsid w:val="005806A2"/>
    <w:rsid w:val="00616EA9"/>
    <w:rsid w:val="00621369"/>
    <w:rsid w:val="00622834"/>
    <w:rsid w:val="00645BD2"/>
    <w:rsid w:val="006845F0"/>
    <w:rsid w:val="006A376A"/>
    <w:rsid w:val="008433E7"/>
    <w:rsid w:val="00844316"/>
    <w:rsid w:val="00881BC1"/>
    <w:rsid w:val="008E7303"/>
    <w:rsid w:val="008F7EA2"/>
    <w:rsid w:val="0090383C"/>
    <w:rsid w:val="0098281D"/>
    <w:rsid w:val="009A0FF0"/>
    <w:rsid w:val="009C1D9E"/>
    <w:rsid w:val="009C40CF"/>
    <w:rsid w:val="009E362C"/>
    <w:rsid w:val="00AB0E82"/>
    <w:rsid w:val="00AE31E5"/>
    <w:rsid w:val="00B17E43"/>
    <w:rsid w:val="00B3234E"/>
    <w:rsid w:val="00B42001"/>
    <w:rsid w:val="00B45CCE"/>
    <w:rsid w:val="00BF6FF7"/>
    <w:rsid w:val="00C6575C"/>
    <w:rsid w:val="00CB3456"/>
    <w:rsid w:val="00CF35E1"/>
    <w:rsid w:val="00D71761"/>
    <w:rsid w:val="00DC2400"/>
    <w:rsid w:val="00DE0830"/>
    <w:rsid w:val="00E71D2E"/>
    <w:rsid w:val="00F856B2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46F53"/>
  <w15:chartTrackingRefBased/>
  <w15:docId w15:val="{3DAB4307-4BE0-D64C-80C6-90347889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18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Westö</dc:creator>
  <cp:keywords/>
  <dc:description/>
  <cp:lastModifiedBy>Hanna Kosonen</cp:lastModifiedBy>
  <cp:revision>4</cp:revision>
  <cp:lastPrinted>2023-12-13T16:22:00Z</cp:lastPrinted>
  <dcterms:created xsi:type="dcterms:W3CDTF">2024-01-12T11:23:00Z</dcterms:created>
  <dcterms:modified xsi:type="dcterms:W3CDTF">2024-01-12T11:27:00Z</dcterms:modified>
</cp:coreProperties>
</file>